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6"/>
        <w:gridCol w:w="5134"/>
      </w:tblGrid>
      <w:tr w:rsidR="00F12DAF" w:rsidTr="002628A8">
        <w:tc>
          <w:tcPr>
            <w:tcW w:w="4216" w:type="dxa"/>
          </w:tcPr>
          <w:p w:rsidR="00F12DAF" w:rsidRPr="00F12DAF" w:rsidRDefault="00F12DAF" w:rsidP="00F12DAF">
            <w:pPr>
              <w:jc w:val="center"/>
              <w:rPr>
                <w:b/>
                <w:bCs/>
              </w:rPr>
            </w:pPr>
            <w:r w:rsidRPr="00F12DAF">
              <w:rPr>
                <w:b/>
                <w:bCs/>
              </w:rPr>
              <w:t>State OSHA Plans</w:t>
            </w:r>
          </w:p>
        </w:tc>
        <w:tc>
          <w:tcPr>
            <w:tcW w:w="5134" w:type="dxa"/>
          </w:tcPr>
          <w:p w:rsidR="00F12DAF" w:rsidRPr="00F12DAF" w:rsidRDefault="00F12DAF" w:rsidP="00F12DAF">
            <w:pPr>
              <w:jc w:val="center"/>
              <w:rPr>
                <w:b/>
                <w:bCs/>
              </w:rPr>
            </w:pPr>
            <w:r w:rsidRPr="00F12DAF">
              <w:rPr>
                <w:b/>
                <w:bCs/>
              </w:rPr>
              <w:t>Coronavirus Sites</w:t>
            </w:r>
          </w:p>
        </w:tc>
      </w:tr>
      <w:tr w:rsidR="002628A8" w:rsidTr="002628A8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Alaska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4" w:history="1">
              <w:r>
                <w:rPr>
                  <w:rStyle w:val="Hyperlink"/>
                </w:rPr>
                <w:t>http://labor.state.ak.us/lss/oshhome.htm</w:t>
              </w:r>
            </w:hyperlink>
          </w:p>
        </w:tc>
      </w:tr>
      <w:tr w:rsidR="00F12DAF" w:rsidTr="002628A8">
        <w:tc>
          <w:tcPr>
            <w:tcW w:w="4216" w:type="dxa"/>
          </w:tcPr>
          <w:p w:rsidR="00F12DAF" w:rsidRDefault="002628A8" w:rsidP="00F12DAF">
            <w:pPr>
              <w:jc w:val="center"/>
            </w:pPr>
            <w:r>
              <w:t>Arizona</w:t>
            </w:r>
          </w:p>
        </w:tc>
        <w:tc>
          <w:tcPr>
            <w:tcW w:w="5134" w:type="dxa"/>
          </w:tcPr>
          <w:p w:rsidR="00F12DAF" w:rsidRDefault="002628A8" w:rsidP="00F12DAF">
            <w:pPr>
              <w:jc w:val="center"/>
            </w:pPr>
            <w:hyperlink r:id="rId5" w:history="1">
              <w:r>
                <w:rPr>
                  <w:rStyle w:val="Hyperlink"/>
                </w:rPr>
                <w:t>https://www.azica.gov/divisions/adosh</w:t>
              </w:r>
            </w:hyperlink>
          </w:p>
        </w:tc>
      </w:tr>
      <w:tr w:rsidR="002628A8" w:rsidTr="002628A8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California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6" w:history="1">
              <w:r>
                <w:rPr>
                  <w:rStyle w:val="Hyperlink"/>
                </w:rPr>
                <w:t>https://www.dir.ca.gov/dosh/coronavirus/Health-Care-General-Industry.html</w:t>
              </w:r>
            </w:hyperlink>
          </w:p>
        </w:tc>
      </w:tr>
      <w:tr w:rsidR="002628A8" w:rsidTr="002628A8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Hawaii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7" w:history="1">
              <w:r>
                <w:rPr>
                  <w:rStyle w:val="Hyperlink"/>
                </w:rPr>
                <w:t>http://labor.hawaii.gov/hiosh/</w:t>
              </w:r>
            </w:hyperlink>
          </w:p>
        </w:tc>
      </w:tr>
      <w:tr w:rsidR="002628A8" w:rsidTr="002628A8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Iowa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8" w:history="1">
              <w:r>
                <w:rPr>
                  <w:rStyle w:val="Hyperlink"/>
                </w:rPr>
                <w:t>https://www.iowaosha.gov/iowa-osha</w:t>
              </w:r>
            </w:hyperlink>
          </w:p>
        </w:tc>
      </w:tr>
      <w:tr w:rsidR="002628A8" w:rsidTr="002628A8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Indiana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9" w:history="1">
              <w:r>
                <w:rPr>
                  <w:rStyle w:val="Hyperlink"/>
                </w:rPr>
                <w:t>https://www.in.gov/dol/iosha.htm</w:t>
              </w:r>
            </w:hyperlink>
          </w:p>
        </w:tc>
      </w:tr>
      <w:tr w:rsidR="002628A8" w:rsidTr="002628A8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Kentucky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0" w:history="1">
              <w:r>
                <w:rPr>
                  <w:rStyle w:val="Hyperlink"/>
                </w:rPr>
                <w:t>https://labor.ky.gov/standards/Pages/Occupational-Safety-and-Health.aspx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Maryland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1" w:history="1">
              <w:r>
                <w:rPr>
                  <w:rStyle w:val="Hyperlink"/>
                </w:rPr>
                <w:t>http://www.dllr.state.md.us/labor/mosh/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Michigan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2" w:history="1">
              <w:r>
                <w:rPr>
                  <w:rStyle w:val="Hyperlink"/>
                </w:rPr>
                <w:t>https://www.michigan.gov/leo/0,5863,7-336-78421_11407---,00.html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Minnesota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3" w:history="1">
              <w:r>
                <w:rPr>
                  <w:rStyle w:val="Hyperlink"/>
                </w:rPr>
                <w:t>http://www.dli.mn.gov/updates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Nevada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4" w:history="1">
              <w:r>
                <w:rPr>
                  <w:rStyle w:val="Hyperlink"/>
                </w:rPr>
                <w:t>http://dir.nv.gov/OSHA/Home/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New Mexico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5" w:history="1">
              <w:r>
                <w:rPr>
                  <w:rStyle w:val="Hyperlink"/>
                </w:rPr>
                <w:t>https://www.env.nm.gov/occupational_health_safety/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North Carolina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6" w:history="1">
              <w:r>
                <w:rPr>
                  <w:rStyle w:val="Hyperlink"/>
                </w:rPr>
                <w:t>https://www.labor.nc.gov/safety-and-health/occupational-safety-and-health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Oregon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7" w:history="1">
              <w:r>
                <w:rPr>
                  <w:rStyle w:val="Hyperlink"/>
                </w:rPr>
                <w:t>https://osha.oregon.gov/Pages/index.aspx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Puerto Rico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8" w:history="1">
              <w:r>
                <w:rPr>
                  <w:rStyle w:val="Hyperlink"/>
                </w:rPr>
                <w:t>https://www.trabajo.pr.gov/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South Carolina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19" w:history="1">
              <w:r>
                <w:rPr>
                  <w:rStyle w:val="Hyperlink"/>
                </w:rPr>
                <w:t>http://www.scosha.llronline.com/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Tennesse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20" w:history="1">
              <w:r>
                <w:rPr>
                  <w:rStyle w:val="Hyperlink"/>
                </w:rPr>
                <w:t>https://www.tn.gov/workforce/employees/safety-health/tosha.html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Utah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21" w:history="1">
              <w:r>
                <w:rPr>
                  <w:rStyle w:val="Hyperlink"/>
                </w:rPr>
                <w:t>https://laborcommission.utah.gov/divisions/uosh/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Vermont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22" w:history="1">
              <w:r>
                <w:rPr>
                  <w:rStyle w:val="Hyperlink"/>
                </w:rPr>
                <w:t>https://labor.vermont.gov/vermont-occupational-safety-and-health-administration-vosha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Virginia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23" w:history="1">
              <w:r>
                <w:rPr>
                  <w:rStyle w:val="Hyperlink"/>
                </w:rPr>
                <w:t>https://www.doli.virginia.gov/vosh-programs/coronavirus-covid-19-resources/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Washington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24" w:history="1">
              <w:r>
                <w:rPr>
                  <w:rStyle w:val="Hyperlink"/>
                </w:rPr>
                <w:t>https://lni.wa.gov/</w:t>
              </w:r>
            </w:hyperlink>
          </w:p>
        </w:tc>
      </w:tr>
      <w:tr w:rsidR="002628A8" w:rsidTr="00A7532D">
        <w:tc>
          <w:tcPr>
            <w:tcW w:w="4216" w:type="dxa"/>
          </w:tcPr>
          <w:p w:rsidR="002628A8" w:rsidRDefault="002628A8" w:rsidP="00F12DAF">
            <w:pPr>
              <w:jc w:val="center"/>
            </w:pPr>
            <w:r>
              <w:t>Wyoming</w:t>
            </w:r>
          </w:p>
        </w:tc>
        <w:tc>
          <w:tcPr>
            <w:tcW w:w="5134" w:type="dxa"/>
          </w:tcPr>
          <w:p w:rsidR="002628A8" w:rsidRDefault="002628A8" w:rsidP="00F12DAF">
            <w:pPr>
              <w:jc w:val="center"/>
            </w:pPr>
            <w:hyperlink r:id="rId25" w:history="1">
              <w:r>
                <w:rPr>
                  <w:rStyle w:val="Hyperlink"/>
                </w:rPr>
                <w:t>http://wyomingworkforce.org/businesses/osha/</w:t>
              </w:r>
            </w:hyperlink>
          </w:p>
        </w:tc>
      </w:tr>
    </w:tbl>
    <w:p w:rsidR="00375E00" w:rsidRDefault="00375E00" w:rsidP="00F12DAF">
      <w:pPr>
        <w:jc w:val="center"/>
      </w:pPr>
      <w:bookmarkStart w:id="0" w:name="_GoBack"/>
      <w:bookmarkEnd w:id="0"/>
    </w:p>
    <w:sectPr w:rsidR="00375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MTU2NQGyLI1MTZR0lIJTi4sz8/NACgxrAXgrQE8sAAAA"/>
  </w:docVars>
  <w:rsids>
    <w:rsidRoot w:val="00F12DAF"/>
    <w:rsid w:val="002628A8"/>
    <w:rsid w:val="00375E00"/>
    <w:rsid w:val="00F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990E"/>
  <w15:chartTrackingRefBased/>
  <w15:docId w15:val="{B25A6AE3-E915-4300-A28E-0C549786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2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osha.gov/iowa-osha" TargetMode="External"/><Relationship Id="rId13" Type="http://schemas.openxmlformats.org/officeDocument/2006/relationships/hyperlink" Target="http://www.dli.mn.gov/updates" TargetMode="External"/><Relationship Id="rId18" Type="http://schemas.openxmlformats.org/officeDocument/2006/relationships/hyperlink" Target="https://www.trabajo.pr.gov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aborcommission.utah.gov/divisions/uosh/" TargetMode="External"/><Relationship Id="rId7" Type="http://schemas.openxmlformats.org/officeDocument/2006/relationships/hyperlink" Target="http://labor.hawaii.gov/hiosh/" TargetMode="External"/><Relationship Id="rId12" Type="http://schemas.openxmlformats.org/officeDocument/2006/relationships/hyperlink" Target="https://www.michigan.gov/leo/0,5863,7-336-78421_11407---,00.html" TargetMode="External"/><Relationship Id="rId17" Type="http://schemas.openxmlformats.org/officeDocument/2006/relationships/hyperlink" Target="https://osha.oregon.gov/Pages/index.aspx" TargetMode="External"/><Relationship Id="rId25" Type="http://schemas.openxmlformats.org/officeDocument/2006/relationships/hyperlink" Target="http://wyomingworkforce.org/businesses/osh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bor.nc.gov/safety-and-health/occupational-safety-and-health" TargetMode="External"/><Relationship Id="rId20" Type="http://schemas.openxmlformats.org/officeDocument/2006/relationships/hyperlink" Target="https://www.tn.gov/workforce/employees/safety-health/tosh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r.ca.gov/dosh/coronavirus/Health-Care-General-Industry.html" TargetMode="External"/><Relationship Id="rId11" Type="http://schemas.openxmlformats.org/officeDocument/2006/relationships/hyperlink" Target="http://www.dllr.state.md.us/labor/mosh/" TargetMode="External"/><Relationship Id="rId24" Type="http://schemas.openxmlformats.org/officeDocument/2006/relationships/hyperlink" Target="https://lni.wa.gov/" TargetMode="External"/><Relationship Id="rId5" Type="http://schemas.openxmlformats.org/officeDocument/2006/relationships/hyperlink" Target="https://www.azica.gov/divisions/adosh" TargetMode="External"/><Relationship Id="rId15" Type="http://schemas.openxmlformats.org/officeDocument/2006/relationships/hyperlink" Target="https://www.env.nm.gov/occupational_health_safety/" TargetMode="External"/><Relationship Id="rId23" Type="http://schemas.openxmlformats.org/officeDocument/2006/relationships/hyperlink" Target="https://www.doli.virginia.gov/vosh-programs/coronavirus-covid-19-resources/" TargetMode="External"/><Relationship Id="rId10" Type="http://schemas.openxmlformats.org/officeDocument/2006/relationships/hyperlink" Target="https://labor.ky.gov/standards/Pages/Occupational-Safety-and-Health.aspx" TargetMode="External"/><Relationship Id="rId19" Type="http://schemas.openxmlformats.org/officeDocument/2006/relationships/hyperlink" Target="http://www.scosha.llronline.com/" TargetMode="External"/><Relationship Id="rId4" Type="http://schemas.openxmlformats.org/officeDocument/2006/relationships/hyperlink" Target="http://labor.state.ak.us/lss/oshhome.htm" TargetMode="External"/><Relationship Id="rId9" Type="http://schemas.openxmlformats.org/officeDocument/2006/relationships/hyperlink" Target="https://www.in.gov/dol/iosha.htm" TargetMode="External"/><Relationship Id="rId14" Type="http://schemas.openxmlformats.org/officeDocument/2006/relationships/hyperlink" Target="http://dir.nv.gov/OSHA/Home/" TargetMode="External"/><Relationship Id="rId22" Type="http://schemas.openxmlformats.org/officeDocument/2006/relationships/hyperlink" Target="https://labor.vermont.gov/vermont-occupational-safety-and-health-administration-vosh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Spencer</dc:creator>
  <cp:keywords/>
  <dc:description/>
  <cp:lastModifiedBy>Matthew Spencer</cp:lastModifiedBy>
  <cp:revision>2</cp:revision>
  <dcterms:created xsi:type="dcterms:W3CDTF">2020-03-31T16:22:00Z</dcterms:created>
  <dcterms:modified xsi:type="dcterms:W3CDTF">2020-03-31T19:30:00Z</dcterms:modified>
</cp:coreProperties>
</file>